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48B4EBDC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E6035B">
        <w:rPr>
          <w:rFonts w:ascii="GHEA Grapalat" w:hAnsi="GHEA Grapalat"/>
          <w:iCs/>
          <w:sz w:val="20"/>
          <w:lang w:val="es-ES"/>
        </w:rPr>
        <w:t>ՀՊՄՀ-ՄԱԱՊՁԲ-25/50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23641279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E6035B">
        <w:rPr>
          <w:rFonts w:ascii="GHEA Grapalat" w:hAnsi="GHEA Grapalat"/>
          <w:b w:val="0"/>
          <w:sz w:val="20"/>
          <w:u w:val="single"/>
        </w:rPr>
        <w:t>ապրանքների</w:t>
      </w:r>
      <w:proofErr w:type="spellEnd"/>
      <w:r w:rsidR="00E6035B">
        <w:rPr>
          <w:rFonts w:ascii="GHEA Grapalat" w:hAnsi="GHEA Grapalat"/>
          <w:b w:val="0"/>
          <w:sz w:val="20"/>
          <w:u w:val="single"/>
        </w:rPr>
        <w:t xml:space="preserve"> </w:t>
      </w:r>
      <w:proofErr w:type="spellStart"/>
      <w:r w:rsidR="00E6035B">
        <w:rPr>
          <w:rFonts w:ascii="GHEA Grapalat" w:hAnsi="GHEA Grapalat"/>
          <w:b w:val="0"/>
          <w:sz w:val="20"/>
          <w:u w:val="single"/>
        </w:rPr>
        <w:t>ձեռքբերման</w:t>
      </w:r>
      <w:proofErr w:type="spellEnd"/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E6035B">
        <w:rPr>
          <w:rFonts w:ascii="GHEA Grapalat" w:hAnsi="GHEA Grapalat"/>
          <w:iCs/>
          <w:sz w:val="20"/>
          <w:lang w:val="es-ES"/>
        </w:rPr>
        <w:t>ՀՊՄՀ-ՄԱԱՊՁԲ-25/50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2C853313" w:rsidR="007F3BAC" w:rsidRPr="009D2607" w:rsidRDefault="00B47B15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r w:rsidR="00AA3591">
        <w:rPr>
          <w:rFonts w:ascii="GHEA Grapalat" w:hAnsi="GHEA Grapalat"/>
          <w:sz w:val="20"/>
          <w:szCs w:val="20"/>
          <w:lang w:val="af-ZA"/>
        </w:rPr>
        <w:t xml:space="preserve">1. </w:t>
      </w:r>
      <w:proofErr w:type="spellStart"/>
      <w:r w:rsidR="00E6035B">
        <w:rPr>
          <w:rFonts w:ascii="GHEA Grapalat" w:hAnsi="GHEA Grapalat" w:cs="Sylfaen"/>
          <w:b/>
          <w:i/>
          <w:sz w:val="20"/>
        </w:rPr>
        <w:t>Տեսահսկման</w:t>
      </w:r>
      <w:proofErr w:type="spellEnd"/>
      <w:r w:rsidR="00E6035B"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 w:rsidR="00E6035B">
        <w:rPr>
          <w:rFonts w:ascii="GHEA Grapalat" w:hAnsi="GHEA Grapalat" w:cs="Sylfaen"/>
          <w:b/>
          <w:i/>
          <w:sz w:val="20"/>
        </w:rPr>
        <w:t>համակարգի</w:t>
      </w:r>
      <w:proofErr w:type="spellEnd"/>
      <w:r w:rsidR="00E6035B">
        <w:rPr>
          <w:rFonts w:ascii="GHEA Grapalat" w:hAnsi="GHEA Grapalat" w:cs="Sylfaen"/>
          <w:b/>
          <w:i/>
          <w:sz w:val="20"/>
        </w:rPr>
        <w:t xml:space="preserve"> </w:t>
      </w:r>
      <w:proofErr w:type="spellStart"/>
      <w:r w:rsidR="00E6035B">
        <w:rPr>
          <w:rFonts w:ascii="GHEA Grapalat" w:hAnsi="GHEA Grapalat" w:cs="Sylfaen"/>
          <w:b/>
          <w:i/>
          <w:sz w:val="20"/>
        </w:rPr>
        <w:t>ձեռքբերում</w:t>
      </w:r>
      <w:proofErr w:type="spellEnd"/>
    </w:p>
    <w:tbl>
      <w:tblPr>
        <w:tblW w:w="10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1937"/>
        <w:gridCol w:w="2469"/>
        <w:gridCol w:w="2191"/>
      </w:tblGrid>
      <w:tr w:rsidR="00B47B15" w:rsidRPr="00D54934" w14:paraId="0A4CB4DF" w14:textId="77777777" w:rsidTr="00E72DB3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5E4EB98" w14:textId="77777777" w:rsidR="00B47B15" w:rsidRPr="00DC4495" w:rsidRDefault="00B47B15" w:rsidP="00E506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2F1CC2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6EFF97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5017C6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ACF18E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BB9A45" w14:textId="77777777" w:rsidR="00B47B15" w:rsidRPr="00DC4495" w:rsidRDefault="00B47B15" w:rsidP="00E5062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C4495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91A200F" w14:textId="77777777" w:rsidR="00B47B15" w:rsidRPr="00DC4495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C449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C449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035AF" w:rsidRPr="00D54934" w14:paraId="30140B92" w14:textId="77777777" w:rsidTr="00E72DB3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4DBE3280" w14:textId="15F13C13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14:paraId="14A436C3" w14:textId="4083E0D4" w:rsidR="00A035AF" w:rsidRPr="009D2607" w:rsidRDefault="006B4837" w:rsidP="00E6035B">
            <w:pPr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E6035B">
              <w:rPr>
                <w:rFonts w:ascii="GHEA Grapalat" w:hAnsi="GHEA Grapalat" w:cs="Sylfaen"/>
                <w:sz w:val="20"/>
                <w:szCs w:val="20"/>
              </w:rPr>
              <w:t>ՌՎՆ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="00E6035B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AD59DA5" w14:textId="5041A144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0DB5BB" w14:textId="77777777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5901AB43" w14:textId="77777777" w:rsidR="00A035AF" w:rsidRPr="00DC4495" w:rsidRDefault="00A035AF" w:rsidP="00995C9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</w:tbl>
    <w:p w14:paraId="0C3DDBEB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զբաղեցրած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անվանումը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/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համար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նշել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35E2AAD3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Ընդհանուր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գին</w:t>
            </w:r>
            <w:proofErr w:type="spellEnd"/>
          </w:p>
          <w:p w14:paraId="6E1B716B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ՀՀ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դրամ</w:t>
            </w:r>
            <w:proofErr w:type="spellEnd"/>
          </w:p>
          <w:p w14:paraId="2DDB019F" w14:textId="7B4BDFAF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A035AF" w:rsidRPr="00A035AF" w14:paraId="0E02854D" w14:textId="77777777" w:rsidTr="009D2607">
        <w:trPr>
          <w:trHeight w:val="491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A035AF" w:rsidRPr="00DC4495" w:rsidRDefault="00A035AF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64EE837B" w:rsidR="00A035AF" w:rsidRDefault="00E6035B" w:rsidP="002A03D9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</w:rPr>
              <w:t>ՌՎՆ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A5C5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A035AF" w:rsidRPr="00DC4495" w:rsidRDefault="00A035AF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DD0E" w14:textId="2F7A0EB6" w:rsidR="00274B53" w:rsidRPr="00CC6391" w:rsidRDefault="00E6035B" w:rsidP="00274B5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824400</w:t>
            </w:r>
          </w:p>
          <w:p w14:paraId="431815A0" w14:textId="4C9DFCEC" w:rsidR="00A035AF" w:rsidRPr="00A035AF" w:rsidRDefault="00274B53" w:rsidP="00E6035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 w:rsidRPr="00AD5E5D">
              <w:rPr>
                <w:rFonts w:ascii="GHEA Grapalat" w:hAnsi="GHEA Grapalat" w:cs="Arial"/>
                <w:lang w:val="hy-AM"/>
              </w:rPr>
              <w:t>/</w:t>
            </w:r>
            <w:proofErr w:type="spellStart"/>
            <w:r w:rsidR="00E6035B">
              <w:rPr>
                <w:rFonts w:ascii="GHEA Grapalat" w:hAnsi="GHEA Grapalat" w:cs="Arial"/>
              </w:rPr>
              <w:t>ութ</w:t>
            </w:r>
            <w:proofErr w:type="spellEnd"/>
            <w:r w:rsidR="009D2607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 xml:space="preserve">հարյուր </w:t>
            </w:r>
            <w:proofErr w:type="spellStart"/>
            <w:r w:rsidR="00E6035B">
              <w:rPr>
                <w:rFonts w:ascii="GHEA Grapalat" w:hAnsi="GHEA Grapalat" w:cs="Arial"/>
              </w:rPr>
              <w:t>քսանչորս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Pr="00AD5E5D">
              <w:rPr>
                <w:rFonts w:ascii="GHEA Grapalat" w:hAnsi="GHEA Grapalat" w:cs="Arial"/>
                <w:lang w:val="hy-AM"/>
              </w:rPr>
              <w:t>հազար</w:t>
            </w:r>
            <w:r w:rsidR="00E6035B">
              <w:rPr>
                <w:rFonts w:ascii="GHEA Grapalat" w:hAnsi="GHEA Grapalat" w:cs="Arial"/>
              </w:rPr>
              <w:t xml:space="preserve"> </w:t>
            </w:r>
            <w:proofErr w:type="spellStart"/>
            <w:r w:rsidR="00E6035B">
              <w:rPr>
                <w:rFonts w:ascii="GHEA Grapalat" w:hAnsi="GHEA Grapalat" w:cs="Arial"/>
              </w:rPr>
              <w:t>չորս</w:t>
            </w:r>
            <w:proofErr w:type="spellEnd"/>
            <w:r w:rsidR="00E6035B">
              <w:rPr>
                <w:rFonts w:ascii="GHEA Grapalat" w:hAnsi="GHEA Grapalat" w:cs="Arial"/>
              </w:rPr>
              <w:t xml:space="preserve"> </w:t>
            </w:r>
            <w:proofErr w:type="spellStart"/>
            <w:r w:rsidR="00E6035B">
              <w:rPr>
                <w:rFonts w:ascii="GHEA Grapalat" w:hAnsi="GHEA Grapalat" w:cs="Arial"/>
              </w:rPr>
              <w:t>հարյուր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Pr="00AD5E5D">
              <w:rPr>
                <w:rFonts w:ascii="GHEA Grapalat" w:hAnsi="GHEA Grapalat" w:cs="Arial"/>
                <w:lang w:val="hy-AM"/>
              </w:rPr>
              <w:t>/</w:t>
            </w:r>
          </w:p>
        </w:tc>
      </w:tr>
    </w:tbl>
    <w:p w14:paraId="16828F3D" w14:textId="77777777" w:rsidR="00AA3591" w:rsidRDefault="00AA3591" w:rsidP="00AA3591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1CBE9538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6035B">
        <w:rPr>
          <w:rFonts w:ascii="GHEA Grapalat" w:hAnsi="GHEA Grapalat"/>
          <w:iCs/>
          <w:sz w:val="20"/>
          <w:szCs w:val="20"/>
          <w:lang w:val="es-ES"/>
        </w:rPr>
        <w:t>ՀՊՄՀ-ՄԱԱՊՁԲ-25/50</w:t>
      </w:r>
      <w:r w:rsidR="00612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9E3B0B0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FE4D5E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proofErr w:type="spellStart"/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proofErr w:type="spellEnd"/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04AFB8C8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E6035B">
        <w:rPr>
          <w:rFonts w:ascii="GHEA Grapalat" w:hAnsi="GHEA Grapalat" w:cs="Sylfaen"/>
          <w:lang w:val="pt-BR"/>
        </w:rPr>
        <w:t>ՀՊՄՀ-ՄԱԱՊՁԲ-25/50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39292AF5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E6035B">
        <w:rPr>
          <w:rFonts w:ascii="GHEA Grapalat" w:hAnsi="GHEA Grapalat" w:cs="Sylfaen"/>
          <w:lang w:val="pt-BR"/>
        </w:rPr>
        <w:t>ՀՊՄՀ-ՄԱԱՊՁԲ-25/50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proofErr w:type="spellStart"/>
      <w:r w:rsidR="00AA3591">
        <w:rPr>
          <w:rStyle w:val="y2iqfc"/>
          <w:rFonts w:ascii="inherit" w:hAnsi="inherit"/>
          <w:color w:val="1F1F1F"/>
          <w:sz w:val="24"/>
          <w:szCs w:val="24"/>
        </w:rPr>
        <w:t>покупки</w:t>
      </w:r>
      <w:proofErr w:type="spellEnd"/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E6035B" w:rsidRPr="00E6035B">
        <w:rPr>
          <w:rStyle w:val="y2iqfc"/>
          <w:rFonts w:ascii="inherit" w:hAnsi="inherit"/>
          <w:color w:val="1F1F1F"/>
          <w:sz w:val="24"/>
          <w:szCs w:val="24"/>
          <w:u w:val="single"/>
        </w:rPr>
        <w:t>товаров</w:t>
      </w:r>
      <w:proofErr w:type="spellEnd"/>
      <w:r w:rsidRPr="00C37FAA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 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7F6F9C85" w14:textId="65E8D63A" w:rsidR="00442363" w:rsidRPr="0062088B" w:rsidRDefault="00442363" w:rsidP="0062088B">
      <w:pPr>
        <w:pStyle w:val="HTMLPreformatted"/>
        <w:rPr>
          <w:rFonts w:ascii="inherit" w:hAnsi="inherit"/>
          <w:color w:val="1F1F1F"/>
          <w:sz w:val="24"/>
          <w:szCs w:val="24"/>
        </w:rPr>
      </w:pPr>
      <w:r w:rsidRPr="0062088B">
        <w:rPr>
          <w:rStyle w:val="y2iqfc"/>
          <w:rFonts w:ascii="inherit" w:hAnsi="inherit"/>
          <w:color w:val="1F1F1F"/>
          <w:sz w:val="24"/>
          <w:szCs w:val="24"/>
          <w:lang w:val="ru-RU"/>
        </w:rPr>
        <w:t>Предметом покупки является:</w:t>
      </w:r>
      <w:r w:rsidRPr="0062088B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E6035B" w:rsidRPr="00E6035B">
        <w:rPr>
          <w:rStyle w:val="y2iqfc"/>
          <w:rFonts w:ascii="inherit" w:hAnsi="inherit"/>
          <w:color w:val="1F1F1F"/>
          <w:sz w:val="24"/>
          <w:szCs w:val="24"/>
        </w:rPr>
        <w:t>Приобретение</w:t>
      </w:r>
      <w:proofErr w:type="spellEnd"/>
      <w:r w:rsidR="00E6035B" w:rsidRPr="00E6035B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E6035B" w:rsidRPr="00E6035B">
        <w:rPr>
          <w:rStyle w:val="y2iqfc"/>
          <w:rFonts w:ascii="inherit" w:hAnsi="inherit"/>
          <w:color w:val="1F1F1F"/>
          <w:sz w:val="24"/>
          <w:szCs w:val="24"/>
        </w:rPr>
        <w:t>системы</w:t>
      </w:r>
      <w:proofErr w:type="spellEnd"/>
      <w:r w:rsidR="00E6035B" w:rsidRPr="00E6035B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E6035B" w:rsidRPr="00E6035B">
        <w:rPr>
          <w:rStyle w:val="y2iqfc"/>
          <w:rFonts w:ascii="inherit" w:hAnsi="inherit"/>
          <w:color w:val="1F1F1F"/>
          <w:sz w:val="24"/>
          <w:szCs w:val="24"/>
        </w:rPr>
        <w:t>видеонаблюдения</w:t>
      </w:r>
      <w:proofErr w:type="spellEnd"/>
    </w:p>
    <w:tbl>
      <w:tblPr>
        <w:tblW w:w="10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60"/>
        <w:gridCol w:w="1937"/>
        <w:gridCol w:w="2469"/>
        <w:gridCol w:w="2191"/>
      </w:tblGrid>
      <w:tr w:rsidR="00442363" w:rsidRPr="00442363" w14:paraId="368DF634" w14:textId="77777777" w:rsidTr="00442363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084D8E03" w14:textId="5F741798" w:rsidR="00442363" w:rsidRPr="00442363" w:rsidRDefault="00442363" w:rsidP="0044236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4DB6A6" w14:textId="61F21D6B" w:rsidR="00442363" w:rsidRPr="00442363" w:rsidRDefault="00442363" w:rsidP="0044236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C278797" w14:textId="77777777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Заявки, соответствующие требованиям приглашения</w:t>
            </w:r>
          </w:p>
          <w:p w14:paraId="602EBD5F" w14:textId="04847972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Pr="00442363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укажите, если применимо</w:t>
            </w:r>
          </w:p>
          <w:p w14:paraId="2688FA5C" w14:textId="3D3618DD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EBD949" w14:textId="77777777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Заявки, не соответствующие требованиям приглашения</w:t>
            </w:r>
          </w:p>
          <w:p w14:paraId="12795264" w14:textId="50B4E8DF" w:rsidR="00442363" w:rsidRPr="00442363" w:rsidRDefault="00442363" w:rsidP="001169B8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/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укажите, если не применимо</w:t>
            </w:r>
          </w:p>
          <w:p w14:paraId="4FA721ED" w14:textId="5F64B658" w:rsidR="00442363" w:rsidRPr="00442363" w:rsidRDefault="00442363" w:rsidP="00442363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sz w:val="24"/>
                <w:szCs w:val="24"/>
                <w:lang w:val="af-ZA"/>
              </w:rPr>
              <w:t>“X”/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776C02D" w14:textId="77777777" w:rsidR="00442363" w:rsidRPr="00442363" w:rsidRDefault="00442363" w:rsidP="0044236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Краткое описание несоответствия</w:t>
            </w:r>
          </w:p>
          <w:p w14:paraId="59CD5DA2" w14:textId="69A559E6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442363" w:rsidRPr="00442363" w14:paraId="0D0D0454" w14:textId="77777777" w:rsidTr="00442363">
        <w:trPr>
          <w:trHeight w:val="38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7F2B075F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b/>
                <w:sz w:val="24"/>
                <w:szCs w:val="24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6C997" w14:textId="685A55AC" w:rsidR="00442363" w:rsidRPr="00442363" w:rsidRDefault="00E6035B" w:rsidP="00E6035B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ООО</w:t>
            </w:r>
            <w:r w:rsidR="00AA359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r w:rsidR="00442363"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РВН</w:t>
            </w:r>
            <w:r w:rsidR="00442363"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53065EB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442363">
              <w:rPr>
                <w:rFonts w:ascii="GHEA Grapalat" w:hAnsi="GHEA Grapalat"/>
                <w:b/>
                <w:sz w:val="24"/>
                <w:szCs w:val="24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CC2CDD3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 w14:paraId="185EEF3F" w14:textId="77777777" w:rsidR="00442363" w:rsidRPr="00442363" w:rsidRDefault="00442363" w:rsidP="004423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</w:tbl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</w:t>
            </w:r>
            <w:proofErr w:type="spellEnd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участник</w:t>
            </w:r>
            <w:proofErr w:type="spellEnd"/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FBC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Общая стоимость</w:t>
            </w:r>
          </w:p>
          <w:p w14:paraId="3C1B66FF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АМД</w:t>
            </w:r>
          </w:p>
          <w:p w14:paraId="6B7E1441" w14:textId="77777777" w:rsidR="00442363" w:rsidRPr="00FC0204" w:rsidRDefault="00442363" w:rsidP="00FC0204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FC0204" w:rsidRPr="00A035AF" w14:paraId="63555211" w14:textId="77777777" w:rsidTr="00C37FAA">
        <w:trPr>
          <w:trHeight w:val="491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77777777" w:rsidR="00FC0204" w:rsidRPr="00DC4495" w:rsidRDefault="00FC0204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4292193A" w:rsidR="00FC0204" w:rsidRDefault="00E6035B" w:rsidP="009D2607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ООО 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РВН</w:t>
            </w:r>
            <w:r w:rsidRPr="00442363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"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FC0204" w:rsidRPr="00DC4495" w:rsidRDefault="00FC0204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66DC" w14:textId="5A4E2D7A" w:rsidR="00FC0204" w:rsidRDefault="00E6035B" w:rsidP="00116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824400</w:t>
            </w:r>
          </w:p>
          <w:p w14:paraId="6DE41DBA" w14:textId="3DEBADEC" w:rsidR="00FC0204" w:rsidRPr="000078D1" w:rsidRDefault="00C37FAA" w:rsidP="00007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  <w:r w:rsidR="009D2607">
              <w:t xml:space="preserve"> </w:t>
            </w:r>
            <w:proofErr w:type="spellStart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восемьсот</w:t>
            </w:r>
            <w:proofErr w:type="spellEnd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двадцать</w:t>
            </w:r>
            <w:proofErr w:type="spellEnd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четыре</w:t>
            </w:r>
            <w:proofErr w:type="spellEnd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тысячи</w:t>
            </w:r>
            <w:proofErr w:type="spellEnd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четыреста</w:t>
            </w:r>
            <w:proofErr w:type="spellEnd"/>
            <w:r w:rsidR="00E6035B" w:rsidRPr="00E6035B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/</w:t>
            </w:r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152655C8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E6035B">
        <w:rPr>
          <w:rFonts w:ascii="GHEA Grapalat" w:hAnsi="GHEA Grapalat" w:cs="Sylfaen"/>
          <w:lang w:val="pt-BR"/>
        </w:rPr>
        <w:t>ՀՊՄՀ-ՄԱԱՊՁԲ-25/50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proofErr w:type="spellStart"/>
      <w:r w:rsidRPr="009D2607">
        <w:rPr>
          <w:rFonts w:ascii="GHEA Grapalat" w:hAnsi="GHEA Grapalat" w:cs="Sylfaen"/>
          <w:b/>
          <w:sz w:val="20"/>
        </w:rPr>
        <w:t>Тел</w:t>
      </w:r>
      <w:proofErr w:type="spellEnd"/>
      <w:r w:rsidRPr="009D2607">
        <w:rPr>
          <w:rFonts w:ascii="GHEA Grapalat" w:hAnsi="GHEA Grapalat" w:cs="Sylfaen"/>
          <w:b/>
          <w:sz w:val="20"/>
        </w:rPr>
        <w:t>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9C7D8" w14:textId="77777777" w:rsidR="00174907" w:rsidRDefault="00174907" w:rsidP="001B4DC7">
      <w:pPr>
        <w:spacing w:after="0" w:line="240" w:lineRule="auto"/>
      </w:pPr>
      <w:r>
        <w:separator/>
      </w:r>
    </w:p>
  </w:endnote>
  <w:endnote w:type="continuationSeparator" w:id="0">
    <w:p w14:paraId="0C0CCE7D" w14:textId="77777777" w:rsidR="00174907" w:rsidRDefault="0017490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174907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3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A4EB9" w14:textId="77777777" w:rsidR="00FE17DC" w:rsidRDefault="00174907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D0ADC" w14:textId="77777777" w:rsidR="00174907" w:rsidRDefault="00174907" w:rsidP="001B4DC7">
      <w:pPr>
        <w:spacing w:after="0" w:line="240" w:lineRule="auto"/>
      </w:pPr>
      <w:r>
        <w:separator/>
      </w:r>
    </w:p>
  </w:footnote>
  <w:footnote w:type="continuationSeparator" w:id="0">
    <w:p w14:paraId="425B0664" w14:textId="77777777" w:rsidR="00174907" w:rsidRDefault="0017490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D3D7D"/>
    <w:rsid w:val="001068C8"/>
    <w:rsid w:val="001100FF"/>
    <w:rsid w:val="00114BCA"/>
    <w:rsid w:val="001169B8"/>
    <w:rsid w:val="001231F9"/>
    <w:rsid w:val="00162E49"/>
    <w:rsid w:val="00164089"/>
    <w:rsid w:val="0017234D"/>
    <w:rsid w:val="00174907"/>
    <w:rsid w:val="00177760"/>
    <w:rsid w:val="0018782F"/>
    <w:rsid w:val="00192720"/>
    <w:rsid w:val="001B4DC7"/>
    <w:rsid w:val="001E0990"/>
    <w:rsid w:val="001F2631"/>
    <w:rsid w:val="001F7C2B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82015"/>
    <w:rsid w:val="003843E2"/>
    <w:rsid w:val="00391C96"/>
    <w:rsid w:val="00393627"/>
    <w:rsid w:val="003A4184"/>
    <w:rsid w:val="003C12F1"/>
    <w:rsid w:val="003E731A"/>
    <w:rsid w:val="003F5026"/>
    <w:rsid w:val="00407985"/>
    <w:rsid w:val="00442363"/>
    <w:rsid w:val="004442AD"/>
    <w:rsid w:val="00454C6F"/>
    <w:rsid w:val="00465906"/>
    <w:rsid w:val="00483D49"/>
    <w:rsid w:val="0048509E"/>
    <w:rsid w:val="00497835"/>
    <w:rsid w:val="004A088D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54A89"/>
    <w:rsid w:val="00580F8B"/>
    <w:rsid w:val="00587216"/>
    <w:rsid w:val="00593021"/>
    <w:rsid w:val="00595537"/>
    <w:rsid w:val="005C4172"/>
    <w:rsid w:val="00612A98"/>
    <w:rsid w:val="006137FA"/>
    <w:rsid w:val="0062088B"/>
    <w:rsid w:val="00625798"/>
    <w:rsid w:val="0067000D"/>
    <w:rsid w:val="00684E37"/>
    <w:rsid w:val="00692B48"/>
    <w:rsid w:val="00693A21"/>
    <w:rsid w:val="006B4837"/>
    <w:rsid w:val="006C6158"/>
    <w:rsid w:val="006D1659"/>
    <w:rsid w:val="006D6469"/>
    <w:rsid w:val="006F295B"/>
    <w:rsid w:val="007050EC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5096C"/>
    <w:rsid w:val="00A67510"/>
    <w:rsid w:val="00A7011D"/>
    <w:rsid w:val="00A82554"/>
    <w:rsid w:val="00A87094"/>
    <w:rsid w:val="00A9018C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3B54"/>
    <w:rsid w:val="00B95766"/>
    <w:rsid w:val="00BA148E"/>
    <w:rsid w:val="00BB10C1"/>
    <w:rsid w:val="00BB257B"/>
    <w:rsid w:val="00BF4031"/>
    <w:rsid w:val="00BF6AA2"/>
    <w:rsid w:val="00C11239"/>
    <w:rsid w:val="00C22957"/>
    <w:rsid w:val="00C33E97"/>
    <w:rsid w:val="00C37FAA"/>
    <w:rsid w:val="00C70A14"/>
    <w:rsid w:val="00C713EA"/>
    <w:rsid w:val="00C83315"/>
    <w:rsid w:val="00C8775C"/>
    <w:rsid w:val="00C92871"/>
    <w:rsid w:val="00CC4506"/>
    <w:rsid w:val="00CE0B21"/>
    <w:rsid w:val="00CE1462"/>
    <w:rsid w:val="00CE3E84"/>
    <w:rsid w:val="00CE7B96"/>
    <w:rsid w:val="00D07D66"/>
    <w:rsid w:val="00D11D54"/>
    <w:rsid w:val="00D46A47"/>
    <w:rsid w:val="00D54121"/>
    <w:rsid w:val="00D54934"/>
    <w:rsid w:val="00D701EB"/>
    <w:rsid w:val="00D92B57"/>
    <w:rsid w:val="00D9694A"/>
    <w:rsid w:val="00DB16D6"/>
    <w:rsid w:val="00DB5B59"/>
    <w:rsid w:val="00DB6AF5"/>
    <w:rsid w:val="00DC4495"/>
    <w:rsid w:val="00DD1804"/>
    <w:rsid w:val="00DD5FB2"/>
    <w:rsid w:val="00DE5182"/>
    <w:rsid w:val="00DE631F"/>
    <w:rsid w:val="00DE6A1C"/>
    <w:rsid w:val="00E16963"/>
    <w:rsid w:val="00E353F5"/>
    <w:rsid w:val="00E52343"/>
    <w:rsid w:val="00E6035B"/>
    <w:rsid w:val="00E6457B"/>
    <w:rsid w:val="00E72DB3"/>
    <w:rsid w:val="00E91D8D"/>
    <w:rsid w:val="00EB2CC1"/>
    <w:rsid w:val="00EB3AA0"/>
    <w:rsid w:val="00ED14F7"/>
    <w:rsid w:val="00EE0C50"/>
    <w:rsid w:val="00F0013F"/>
    <w:rsid w:val="00F0093D"/>
    <w:rsid w:val="00F01251"/>
    <w:rsid w:val="00F12C57"/>
    <w:rsid w:val="00F461DC"/>
    <w:rsid w:val="00FB2DAF"/>
    <w:rsid w:val="00FB7A5B"/>
    <w:rsid w:val="00FC0204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121</cp:revision>
  <cp:lastPrinted>2025-10-17T09:02:00Z</cp:lastPrinted>
  <dcterms:created xsi:type="dcterms:W3CDTF">2019-08-15T07:33:00Z</dcterms:created>
  <dcterms:modified xsi:type="dcterms:W3CDTF">2025-12-18T06:11:00Z</dcterms:modified>
</cp:coreProperties>
</file>